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3E36B" w14:textId="77777777" w:rsidR="00C92C2F" w:rsidRPr="00C92C2F" w:rsidRDefault="00C92C2F" w:rsidP="00C92C2F">
      <w:pPr>
        <w:spacing w:before="100" w:beforeAutospacing="1" w:after="0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C92C2F">
        <w:rPr>
          <w:rFonts w:eastAsia="Times New Roman" w:cs="Times New Roman"/>
          <w:color w:val="273350"/>
          <w:sz w:val="24"/>
          <w:szCs w:val="24"/>
          <w:lang w:eastAsia="ru-RU"/>
        </w:rPr>
        <w:t>нет (в связи с отсутствием данной</w:t>
      </w:r>
    </w:p>
    <w:p w14:paraId="4ED86BB1" w14:textId="77777777" w:rsidR="00C92C2F" w:rsidRPr="00C92C2F" w:rsidRDefault="00C92C2F" w:rsidP="00C92C2F">
      <w:pPr>
        <w:spacing w:before="100" w:beforeAutospacing="1" w:after="0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C92C2F">
        <w:rPr>
          <w:rFonts w:eastAsia="Times New Roman" w:cs="Times New Roman"/>
          <w:color w:val="273350"/>
          <w:sz w:val="24"/>
          <w:szCs w:val="24"/>
          <w:lang w:eastAsia="ru-RU"/>
        </w:rPr>
        <w:t>категории детей)</w:t>
      </w:r>
    </w:p>
    <w:p w14:paraId="4533720D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AE"/>
    <w:rsid w:val="006C0B77"/>
    <w:rsid w:val="008242FF"/>
    <w:rsid w:val="00870751"/>
    <w:rsid w:val="00922C48"/>
    <w:rsid w:val="00AA7DAE"/>
    <w:rsid w:val="00B915B7"/>
    <w:rsid w:val="00C92C2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F4213-3F31-4190-BC2F-5EC95679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2024-09-23T05:27:00Z</dcterms:created>
  <dcterms:modified xsi:type="dcterms:W3CDTF">2024-09-23T05:27:00Z</dcterms:modified>
</cp:coreProperties>
</file>